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85AA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AA3"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AA3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85AA3">
        <w:rPr>
          <w:rFonts w:ascii="Times New Roman" w:hAnsi="Times New Roman" w:cs="Times New Roman"/>
          <w:sz w:val="28"/>
          <w:szCs w:val="28"/>
        </w:rPr>
        <w:t xml:space="preserve"> «В» классе</w:t>
      </w: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A3" w:rsidRDefault="00B85AA3" w:rsidP="00B85AA3">
      <w:pPr>
        <w:rPr>
          <w:rFonts w:ascii="Times New Roman" w:hAnsi="Times New Roman" w:cs="Times New Roman"/>
          <w:sz w:val="28"/>
          <w:szCs w:val="28"/>
        </w:rPr>
      </w:pPr>
    </w:p>
    <w:p w:rsidR="00B85AA3" w:rsidRPr="00B85AA3" w:rsidRDefault="00B85AA3" w:rsidP="00B85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AA3"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B85AA3" w:rsidRDefault="00B85AA3" w:rsidP="00B85AA3">
      <w:pPr>
        <w:jc w:val="center"/>
        <w:rPr>
          <w:sz w:val="28"/>
          <w:szCs w:val="28"/>
        </w:rPr>
      </w:pPr>
    </w:p>
    <w:p w:rsidR="00B85AA3" w:rsidRDefault="00B85AA3" w:rsidP="00B85AA3">
      <w:pPr>
        <w:jc w:val="center"/>
        <w:rPr>
          <w:sz w:val="28"/>
          <w:szCs w:val="28"/>
        </w:rPr>
      </w:pPr>
    </w:p>
    <w:p w:rsidR="00B85AA3" w:rsidRDefault="00B85AA3" w:rsidP="00B85AA3">
      <w:pPr>
        <w:jc w:val="center"/>
        <w:rPr>
          <w:sz w:val="28"/>
          <w:szCs w:val="28"/>
        </w:rPr>
      </w:pPr>
    </w:p>
    <w:p w:rsidR="00B85AA3" w:rsidRDefault="00B85AA3" w:rsidP="00B85AA3">
      <w:pPr>
        <w:jc w:val="center"/>
        <w:rPr>
          <w:sz w:val="28"/>
          <w:szCs w:val="28"/>
        </w:rPr>
      </w:pPr>
    </w:p>
    <w:p w:rsidR="001353D4" w:rsidRPr="00724C37" w:rsidRDefault="00D401ED" w:rsidP="00B85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37">
        <w:rPr>
          <w:rFonts w:ascii="Times New Roman" w:eastAsia="Arial Unicode MS" w:hAnsi="Times New Roman" w:cs="Times New Roman"/>
          <w:b/>
          <w:bCs/>
          <w:spacing w:val="30"/>
          <w:sz w:val="28"/>
          <w:szCs w:val="28"/>
          <w:lang w:eastAsia="ru-RU"/>
        </w:rPr>
        <w:lastRenderedPageBreak/>
        <w:t>Тема:</w:t>
      </w:r>
      <w:r w:rsidR="001353D4" w:rsidRPr="00724C3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C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Число</w:t>
      </w:r>
      <w:r w:rsidR="001353D4" w:rsidRPr="00724C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1</w:t>
      </w:r>
      <w:bookmarkEnd w:id="0"/>
      <w:r w:rsidR="00724C37" w:rsidRPr="00724C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9</w:t>
      </w:r>
    </w:p>
    <w:p w:rsidR="001353D4" w:rsidRPr="00724C37" w:rsidRDefault="001353D4" w:rsidP="00B85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72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bookmarkEnd w:id="1"/>
      <w:r w:rsidR="00D401ED" w:rsidRPr="0072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C37">
        <w:rPr>
          <w:rFonts w:ascii="Times New Roman" w:hAnsi="Times New Roman" w:cs="Times New Roman"/>
          <w:sz w:val="28"/>
          <w:szCs w:val="28"/>
        </w:rPr>
        <w:t>познакомить с образованием, обозначением и десятичным составом числа 1</w:t>
      </w:r>
      <w:r w:rsidR="00724C37" w:rsidRPr="00724C37">
        <w:rPr>
          <w:rFonts w:ascii="Times New Roman" w:hAnsi="Times New Roman" w:cs="Times New Roman"/>
          <w:sz w:val="28"/>
          <w:szCs w:val="28"/>
        </w:rPr>
        <w:t>9</w:t>
      </w:r>
      <w:r w:rsidRPr="00724C37">
        <w:rPr>
          <w:rFonts w:ascii="Times New Roman" w:hAnsi="Times New Roman" w:cs="Times New Roman"/>
          <w:sz w:val="28"/>
          <w:szCs w:val="28"/>
        </w:rPr>
        <w:t>;</w:t>
      </w:r>
    </w:p>
    <w:p w:rsidR="001353D4" w:rsidRPr="00724C37" w:rsidRDefault="001353D4" w:rsidP="00B85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C37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724C37">
        <w:rPr>
          <w:rFonts w:ascii="Times New Roman" w:hAnsi="Times New Roman" w:cs="Times New Roman"/>
          <w:sz w:val="28"/>
          <w:szCs w:val="28"/>
        </w:rPr>
        <w:t xml:space="preserve"> складывать и вычитать числа на основе десятичного состава</w:t>
      </w:r>
      <w:r w:rsidR="00724C37" w:rsidRPr="00724C37">
        <w:rPr>
          <w:rFonts w:ascii="Times New Roman" w:hAnsi="Times New Roman" w:cs="Times New Roman"/>
          <w:sz w:val="28"/>
          <w:szCs w:val="28"/>
        </w:rPr>
        <w:t xml:space="preserve"> и порядка следования чисел в натуральном ряду</w:t>
      </w:r>
      <w:r w:rsidRPr="00724C37">
        <w:rPr>
          <w:rFonts w:ascii="Times New Roman" w:hAnsi="Times New Roman" w:cs="Times New Roman"/>
          <w:sz w:val="28"/>
          <w:szCs w:val="28"/>
        </w:rPr>
        <w:t>;</w:t>
      </w:r>
    </w:p>
    <w:p w:rsidR="00D401ED" w:rsidRPr="00724C37" w:rsidRDefault="001353D4" w:rsidP="00B85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C37">
        <w:rPr>
          <w:rFonts w:ascii="Times New Roman" w:hAnsi="Times New Roman" w:cs="Times New Roman"/>
          <w:sz w:val="28"/>
          <w:szCs w:val="28"/>
        </w:rPr>
        <w:t>закреплять</w:t>
      </w:r>
      <w:proofErr w:type="gramEnd"/>
      <w:r w:rsidRPr="00724C37">
        <w:rPr>
          <w:rFonts w:ascii="Times New Roman" w:hAnsi="Times New Roman" w:cs="Times New Roman"/>
          <w:sz w:val="28"/>
          <w:szCs w:val="28"/>
        </w:rPr>
        <w:t xml:space="preserve"> умение решать простые задачи изученных видов. </w:t>
      </w:r>
    </w:p>
    <w:p w:rsidR="001353D4" w:rsidRPr="00724C37" w:rsidRDefault="001353D4" w:rsidP="00B85A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C37">
        <w:rPr>
          <w:rFonts w:ascii="Times New Roman" w:hAnsi="Times New Roman" w:cs="Times New Roman"/>
          <w:b/>
          <w:sz w:val="28"/>
          <w:szCs w:val="28"/>
        </w:rPr>
        <w:t>Материалы к уроку:</w:t>
      </w:r>
    </w:p>
    <w:p w:rsidR="001353D4" w:rsidRPr="00724C37" w:rsidRDefault="001353D4" w:rsidP="00B85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C37">
        <w:rPr>
          <w:rFonts w:ascii="Times New Roman" w:hAnsi="Times New Roman" w:cs="Times New Roman"/>
          <w:sz w:val="28"/>
          <w:szCs w:val="28"/>
        </w:rPr>
        <w:t xml:space="preserve">Учебное пособие. Ч. 2: урок </w:t>
      </w:r>
      <w:r w:rsidR="00724C37" w:rsidRPr="00724C37">
        <w:rPr>
          <w:rFonts w:ascii="Times New Roman" w:hAnsi="Times New Roman" w:cs="Times New Roman"/>
          <w:sz w:val="28"/>
          <w:szCs w:val="28"/>
        </w:rPr>
        <w:t>63</w:t>
      </w:r>
      <w:r w:rsidRPr="00724C37">
        <w:rPr>
          <w:rFonts w:ascii="Times New Roman" w:hAnsi="Times New Roman" w:cs="Times New Roman"/>
          <w:sz w:val="28"/>
          <w:szCs w:val="28"/>
        </w:rPr>
        <w:t xml:space="preserve"> (с. 2</w:t>
      </w:r>
      <w:r w:rsidR="00724C37" w:rsidRPr="00724C37">
        <w:rPr>
          <w:rFonts w:ascii="Times New Roman" w:hAnsi="Times New Roman" w:cs="Times New Roman"/>
          <w:sz w:val="28"/>
          <w:szCs w:val="28"/>
        </w:rPr>
        <w:t>8</w:t>
      </w:r>
      <w:r w:rsidRPr="00724C37">
        <w:rPr>
          <w:rFonts w:ascii="Times New Roman" w:hAnsi="Times New Roman" w:cs="Times New Roman"/>
          <w:sz w:val="28"/>
          <w:szCs w:val="28"/>
        </w:rPr>
        <w:t>, 2</w:t>
      </w:r>
      <w:r w:rsidR="00724C37" w:rsidRPr="00724C37">
        <w:rPr>
          <w:rFonts w:ascii="Times New Roman" w:hAnsi="Times New Roman" w:cs="Times New Roman"/>
          <w:sz w:val="28"/>
          <w:szCs w:val="28"/>
        </w:rPr>
        <w:t>9</w:t>
      </w:r>
      <w:r w:rsidRPr="00724C37">
        <w:rPr>
          <w:rFonts w:ascii="Times New Roman" w:hAnsi="Times New Roman" w:cs="Times New Roman"/>
          <w:sz w:val="28"/>
          <w:szCs w:val="28"/>
        </w:rPr>
        <w:t>).</w:t>
      </w:r>
    </w:p>
    <w:p w:rsidR="001353D4" w:rsidRPr="00724C37" w:rsidRDefault="001353D4" w:rsidP="00B85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C37">
        <w:rPr>
          <w:rFonts w:ascii="Times New Roman" w:hAnsi="Times New Roman" w:cs="Times New Roman"/>
          <w:sz w:val="28"/>
          <w:szCs w:val="28"/>
        </w:rPr>
        <w:t xml:space="preserve">Рабочая тетрадь. Ч. 2: урок </w:t>
      </w:r>
      <w:r w:rsidR="00724C37" w:rsidRPr="00724C37">
        <w:rPr>
          <w:rFonts w:ascii="Times New Roman" w:hAnsi="Times New Roman" w:cs="Times New Roman"/>
          <w:sz w:val="28"/>
          <w:szCs w:val="28"/>
        </w:rPr>
        <w:t>63</w:t>
      </w:r>
      <w:r w:rsidRPr="00724C37">
        <w:rPr>
          <w:rFonts w:ascii="Times New Roman" w:hAnsi="Times New Roman" w:cs="Times New Roman"/>
          <w:sz w:val="28"/>
          <w:szCs w:val="28"/>
        </w:rPr>
        <w:t xml:space="preserve"> (с. 1</w:t>
      </w:r>
      <w:r w:rsidR="00724C37" w:rsidRPr="00724C37">
        <w:rPr>
          <w:rFonts w:ascii="Times New Roman" w:hAnsi="Times New Roman" w:cs="Times New Roman"/>
          <w:sz w:val="28"/>
          <w:szCs w:val="28"/>
        </w:rPr>
        <w:t>5</w:t>
      </w:r>
      <w:r w:rsidRPr="00724C37">
        <w:rPr>
          <w:rFonts w:ascii="Times New Roman" w:hAnsi="Times New Roman" w:cs="Times New Roman"/>
          <w:sz w:val="28"/>
          <w:szCs w:val="28"/>
        </w:rPr>
        <w:t>).</w:t>
      </w:r>
    </w:p>
    <w:p w:rsidR="00D401ED" w:rsidRPr="00724C37" w:rsidRDefault="00D401ED" w:rsidP="00B85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D401ED" w:rsidRPr="00724C37" w:rsidRDefault="00D401ED" w:rsidP="00B85A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D401ED" w:rsidRPr="00724C37" w:rsidRDefault="00D401ED" w:rsidP="00B85A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Устные и практические упражнения</w:t>
      </w:r>
    </w:p>
    <w:p w:rsidR="00905078" w:rsidRPr="00775003" w:rsidRDefault="00905078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="00724C37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некоторых датах, которые имеют значение для учеников нашего класса. Выполняя задание, мы будем открывать карточки и узнаем, о какой дате идёт речь.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 устных упражнений.</w:t>
      </w:r>
    </w:p>
    <w:p w:rsidR="00D401ED" w:rsidRPr="00775003" w:rsidRDefault="00D401ED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5078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цепочкой от 1 до 20 и от 20 до 1</w:t>
      </w:r>
      <w:r w:rsidR="00724C37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одно число</w:t>
      </w:r>
      <w:r w:rsidR="00905078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(Перевернуть карточку.)</w:t>
      </w:r>
    </w:p>
    <w:p w:rsidR="00775003" w:rsidRPr="00775003" w:rsidRDefault="00D401ED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75003" w:rsidRPr="00775003">
        <w:rPr>
          <w:rFonts w:ascii="Times New Roman" w:hAnsi="Times New Roman" w:cs="Times New Roman"/>
          <w:sz w:val="28"/>
          <w:szCs w:val="28"/>
        </w:rPr>
        <w:t>Учитель на двух моделях циферблатных часов де</w:t>
      </w:r>
      <w:r w:rsidR="00775003" w:rsidRPr="00775003">
        <w:rPr>
          <w:rFonts w:ascii="Times New Roman" w:hAnsi="Times New Roman" w:cs="Times New Roman"/>
          <w:sz w:val="28"/>
          <w:szCs w:val="28"/>
        </w:rPr>
        <w:softHyphen/>
        <w:t>монстрирует начало события (на одном циферблате) и окон</w:t>
      </w:r>
      <w:r w:rsidR="00775003" w:rsidRPr="00775003">
        <w:rPr>
          <w:rFonts w:ascii="Times New Roman" w:hAnsi="Times New Roman" w:cs="Times New Roman"/>
          <w:sz w:val="28"/>
          <w:szCs w:val="28"/>
        </w:rPr>
        <w:softHyphen/>
        <w:t>чание события (на другом циферблате). Детям предлагается составить рассказы (задачи), соответствующие иллюстрации на циферблатах. Предлагается определить продолжитель</w:t>
      </w:r>
      <w:r w:rsidR="00775003" w:rsidRPr="00775003">
        <w:rPr>
          <w:rFonts w:ascii="Times New Roman" w:hAnsi="Times New Roman" w:cs="Times New Roman"/>
          <w:sz w:val="28"/>
          <w:szCs w:val="28"/>
        </w:rPr>
        <w:softHyphen/>
        <w:t xml:space="preserve">ность события. </w:t>
      </w:r>
      <w:r w:rsidR="00B85AA3">
        <w:rPr>
          <w:rFonts w:ascii="Times New Roman" w:hAnsi="Times New Roman" w:cs="Times New Roman"/>
          <w:sz w:val="28"/>
          <w:szCs w:val="28"/>
        </w:rPr>
        <w:t xml:space="preserve">Который час? Сколько времени прошло? 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(Перевернуть карточку.)</w:t>
      </w:r>
    </w:p>
    <w:p w:rsidR="00D401ED" w:rsidRPr="00775003" w:rsidRDefault="00D401ED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05078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Выложить на парте при помощи счётных палочек числа 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(Один ученик на доске показывает при помощи кружочков.) (Абак и кружочки к нему.)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(Перевернуть карточку.)</w:t>
      </w:r>
    </w:p>
    <w:p w:rsidR="00775003" w:rsidRPr="00775003" w:rsidRDefault="00775003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доске запись 19 декабря. Кто родился 19 декабря? Герасимов Роман. Рома идёт к доске и показывает приём образования числа 19.</w:t>
      </w:r>
    </w:p>
    <w:p w:rsidR="00D401ED" w:rsidRPr="00775003" w:rsidRDefault="00D401ED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Демонстрируется на абаке при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 числа 1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1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кругам добавляется ещ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парте дети выкладывают при помощи счётных палочек. 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схеме записывается число при помощи цифр 1 и </w:t>
      </w:r>
      <w:r w:rsidR="00775003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3404"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(Схема: десятки, единицы.)</w:t>
      </w:r>
    </w:p>
    <w:p w:rsidR="009D3404" w:rsidRPr="00775003" w:rsidRDefault="009D3404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hAnsi="Times New Roman" w:cs="Times New Roman"/>
          <w:sz w:val="28"/>
          <w:szCs w:val="28"/>
          <w:lang w:eastAsia="ru-RU"/>
        </w:rPr>
        <w:t>- Оцените, как вы справились с устным счётом.</w:t>
      </w:r>
      <w:r w:rsidR="00775003" w:rsidRPr="007750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01ED" w:rsidRPr="00160234" w:rsidRDefault="00D401ED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Изучение нового материала. Работа с учебным пособием</w:t>
      </w:r>
    </w:p>
    <w:p w:rsidR="00775003" w:rsidRPr="0070200C" w:rsidRDefault="00775003" w:rsidP="00B85AA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00C">
        <w:rPr>
          <w:rFonts w:ascii="Times New Roman" w:hAnsi="Times New Roman" w:cs="Times New Roman"/>
          <w:b/>
          <w:i/>
          <w:sz w:val="28"/>
          <w:szCs w:val="28"/>
        </w:rPr>
        <w:t>С. 28, 29 учебного пособия</w:t>
      </w:r>
    </w:p>
    <w:p w:rsidR="00160234" w:rsidRPr="0070200C" w:rsidRDefault="00160234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На доске тема: Число 19. Как вы уже поняли, сегодня мы должны познакомиться с числом 19. Поработаем в учебнике.</w:t>
      </w:r>
    </w:p>
    <w:p w:rsidR="00775003" w:rsidRPr="0070200C" w:rsidRDefault="00775003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0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0200C">
        <w:rPr>
          <w:rFonts w:ascii="Times New Roman" w:hAnsi="Times New Roman" w:cs="Times New Roman"/>
          <w:sz w:val="28"/>
          <w:szCs w:val="28"/>
        </w:rPr>
        <w:t xml:space="preserve"> Задание на ознакомление с числом 19. Рассма</w:t>
      </w:r>
      <w:r w:rsidRPr="0070200C">
        <w:rPr>
          <w:rFonts w:ascii="Times New Roman" w:hAnsi="Times New Roman" w:cs="Times New Roman"/>
          <w:sz w:val="28"/>
          <w:szCs w:val="28"/>
        </w:rPr>
        <w:softHyphen/>
        <w:t>тривается, как получают 19 палочек.</w:t>
      </w:r>
    </w:p>
    <w:p w:rsidR="00775003" w:rsidRPr="0070200C" w:rsidRDefault="00775003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0C">
        <w:rPr>
          <w:rFonts w:ascii="Times New Roman" w:hAnsi="Times New Roman" w:cs="Times New Roman"/>
          <w:sz w:val="28"/>
          <w:szCs w:val="28"/>
        </w:rPr>
        <w:t>Далее рассматривается абак, моделирующий разрядный со</w:t>
      </w:r>
      <w:r w:rsidRPr="0070200C">
        <w:rPr>
          <w:rFonts w:ascii="Times New Roman" w:hAnsi="Times New Roman" w:cs="Times New Roman"/>
          <w:sz w:val="28"/>
          <w:szCs w:val="28"/>
        </w:rPr>
        <w:softHyphen/>
        <w:t>став числа 19. Затем учитель обращает внимание детей на чис</w:t>
      </w:r>
      <w:r w:rsidRPr="0070200C">
        <w:rPr>
          <w:rFonts w:ascii="Times New Roman" w:hAnsi="Times New Roman" w:cs="Times New Roman"/>
          <w:sz w:val="28"/>
          <w:szCs w:val="28"/>
        </w:rPr>
        <w:softHyphen/>
        <w:t>ловой ряд, на котором показывается «движение» от числа 18 к числу 19 и в обратном порядке.</w:t>
      </w:r>
    </w:p>
    <w:p w:rsidR="00775003" w:rsidRPr="0070200C" w:rsidRDefault="00775003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0C">
        <w:rPr>
          <w:rFonts w:ascii="Times New Roman" w:hAnsi="Times New Roman" w:cs="Times New Roman"/>
          <w:sz w:val="28"/>
          <w:szCs w:val="28"/>
        </w:rPr>
        <w:t>Дети должны назвать число 19 и показать карточку с этим числом.</w:t>
      </w:r>
    </w:p>
    <w:p w:rsidR="00775003" w:rsidRPr="0070200C" w:rsidRDefault="00775003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0C">
        <w:rPr>
          <w:rFonts w:ascii="Times New Roman" w:hAnsi="Times New Roman" w:cs="Times New Roman"/>
          <w:sz w:val="28"/>
          <w:szCs w:val="28"/>
        </w:rPr>
        <w:t>Читается слово «девятнадцать» в учебном пособии. Рас</w:t>
      </w:r>
      <w:r w:rsidRPr="0070200C">
        <w:rPr>
          <w:rFonts w:ascii="Times New Roman" w:hAnsi="Times New Roman" w:cs="Times New Roman"/>
          <w:sz w:val="28"/>
          <w:szCs w:val="28"/>
        </w:rPr>
        <w:softHyphen/>
        <w:t>сматриваются примеры на сложение и вычитание, основанные на разрядном составе числа 19.</w:t>
      </w:r>
    </w:p>
    <w:p w:rsidR="00775003" w:rsidRPr="0070200C" w:rsidRDefault="00775003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0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70200C">
        <w:rPr>
          <w:rFonts w:ascii="Times New Roman" w:hAnsi="Times New Roman" w:cs="Times New Roman"/>
          <w:sz w:val="28"/>
          <w:szCs w:val="28"/>
        </w:rPr>
        <w:t xml:space="preserve"> Нужно назвать числа</w:t>
      </w:r>
      <w:r w:rsidR="00CC471B" w:rsidRPr="0070200C">
        <w:rPr>
          <w:rFonts w:ascii="Times New Roman" w:hAnsi="Times New Roman" w:cs="Times New Roman"/>
          <w:sz w:val="28"/>
          <w:szCs w:val="28"/>
        </w:rPr>
        <w:t>, показанные на непозицион</w:t>
      </w:r>
      <w:r w:rsidRPr="0070200C">
        <w:rPr>
          <w:rFonts w:ascii="Times New Roman" w:hAnsi="Times New Roman" w:cs="Times New Roman"/>
          <w:sz w:val="28"/>
          <w:szCs w:val="28"/>
        </w:rPr>
        <w:t>ном абаке. Для этого указывает</w:t>
      </w:r>
      <w:r w:rsidR="00CC471B" w:rsidRPr="0070200C">
        <w:rPr>
          <w:rFonts w:ascii="Times New Roman" w:hAnsi="Times New Roman" w:cs="Times New Roman"/>
          <w:sz w:val="28"/>
          <w:szCs w:val="28"/>
        </w:rPr>
        <w:t>ся количество десятков и единиц.</w:t>
      </w:r>
      <w:r w:rsidR="00CC471B"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(Перевернуть карточку.)</w:t>
      </w:r>
    </w:p>
    <w:p w:rsidR="00775003" w:rsidRPr="0070200C" w:rsidRDefault="00775003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0C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70200C">
        <w:rPr>
          <w:rFonts w:ascii="Times New Roman" w:hAnsi="Times New Roman" w:cs="Times New Roman"/>
          <w:sz w:val="28"/>
          <w:szCs w:val="28"/>
        </w:rPr>
        <w:t xml:space="preserve"> При решении задачи нового вида полезно сделать модель из геометрических фигур на парте. Решение </w:t>
      </w:r>
      <w:r w:rsidR="00CC471B" w:rsidRPr="0070200C">
        <w:rPr>
          <w:rFonts w:ascii="Times New Roman" w:hAnsi="Times New Roman" w:cs="Times New Roman"/>
          <w:sz w:val="28"/>
          <w:szCs w:val="28"/>
        </w:rPr>
        <w:t>записывается на доске.</w:t>
      </w:r>
      <w:r w:rsidR="00CC471B"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(Перевернуть карточку.)</w:t>
      </w:r>
    </w:p>
    <w:p w:rsidR="00CC471B" w:rsidRPr="0070200C" w:rsidRDefault="00775003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0C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70200C">
        <w:rPr>
          <w:rFonts w:ascii="Times New Roman" w:hAnsi="Times New Roman" w:cs="Times New Roman"/>
          <w:sz w:val="28"/>
          <w:szCs w:val="28"/>
        </w:rPr>
        <w:t xml:space="preserve"> В этой задаче дополнить условие можно разными способами, чтобы получилась задача и на сложение, и на вычи</w:t>
      </w:r>
      <w:r w:rsidRPr="0070200C">
        <w:rPr>
          <w:rFonts w:ascii="Times New Roman" w:hAnsi="Times New Roman" w:cs="Times New Roman"/>
          <w:sz w:val="28"/>
          <w:szCs w:val="28"/>
        </w:rPr>
        <w:softHyphen/>
        <w:t>тание. Важно заметить, что одно числовое данное (через 1 час) является лишним. Можно предложить детям дополнить задачу такими лишними данными, как «через 2 часа», «через 3 часа» и</w:t>
      </w:r>
      <w:r w:rsidR="00CC471B" w:rsidRPr="0070200C">
        <w:rPr>
          <w:rFonts w:ascii="Times New Roman" w:hAnsi="Times New Roman" w:cs="Times New Roman"/>
          <w:sz w:val="28"/>
          <w:szCs w:val="28"/>
        </w:rPr>
        <w:t xml:space="preserve"> </w:t>
      </w:r>
      <w:r w:rsidRPr="0070200C">
        <w:rPr>
          <w:rFonts w:ascii="Times New Roman" w:hAnsi="Times New Roman" w:cs="Times New Roman"/>
          <w:sz w:val="28"/>
          <w:szCs w:val="28"/>
        </w:rPr>
        <w:t>т. п., и уточнить, изменится ли от этого решение задачи. Можно предложить детям изменить условие задачи так, чтобы не было лишнего числового данного.</w:t>
      </w:r>
      <w:r w:rsidR="00CC471B"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(Перевернуть карточку.)</w:t>
      </w:r>
    </w:p>
    <w:p w:rsidR="00775003" w:rsidRPr="0070200C" w:rsidRDefault="00CC471B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доске запись 19 января. </w:t>
      </w:r>
      <w:r w:rsidR="0070200C"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православные христиане празднуют Крещение Господне. </w:t>
      </w:r>
      <w:r w:rsidR="0070200C" w:rsidRPr="00702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особенность богослужения в этот день— это </w:t>
      </w:r>
      <w:r w:rsidR="0070200C" w:rsidRPr="007020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освящение воды. </w:t>
      </w:r>
      <w:r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родился 19 января? Ломако Никита. Никита идёт к доске и читает примеры из номера 3.</w:t>
      </w:r>
    </w:p>
    <w:p w:rsidR="00CC471B" w:rsidRDefault="00CC471B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0C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70200C">
        <w:rPr>
          <w:rFonts w:ascii="Times New Roman" w:hAnsi="Times New Roman" w:cs="Times New Roman"/>
          <w:sz w:val="28"/>
          <w:szCs w:val="28"/>
        </w:rPr>
        <w:t xml:space="preserve"> Дети должны прочитать примеры разными спо</w:t>
      </w:r>
      <w:r w:rsidRPr="0070200C">
        <w:rPr>
          <w:rFonts w:ascii="Times New Roman" w:hAnsi="Times New Roman" w:cs="Times New Roman"/>
          <w:sz w:val="28"/>
          <w:szCs w:val="28"/>
        </w:rPr>
        <w:softHyphen/>
        <w:t>собами и решить их. Ответы показываются на карточках.</w:t>
      </w:r>
    </w:p>
    <w:p w:rsidR="00C2010C" w:rsidRPr="0070200C" w:rsidRDefault="00C2010C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hAnsi="Times New Roman" w:cs="Times New Roman"/>
          <w:sz w:val="28"/>
          <w:szCs w:val="28"/>
          <w:lang w:eastAsia="ru-RU"/>
        </w:rPr>
        <w:t xml:space="preserve">- Оцените, как вы справились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работой по учебнику</w:t>
      </w:r>
      <w:r w:rsidRPr="0077500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401ED" w:rsidRPr="0070200C" w:rsidRDefault="00D401ED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70200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4. Закрепление изученного. Работа </w:t>
      </w:r>
      <w:r w:rsidRPr="0070200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 тетради</w:t>
      </w:r>
    </w:p>
    <w:p w:rsidR="00775003" w:rsidRPr="0070200C" w:rsidRDefault="00775003" w:rsidP="00B85A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200C">
        <w:rPr>
          <w:rFonts w:ascii="Times New Roman" w:hAnsi="Times New Roman" w:cs="Times New Roman"/>
          <w:b/>
          <w:i/>
          <w:sz w:val="28"/>
          <w:szCs w:val="28"/>
        </w:rPr>
        <w:t>С. 15 рабочей тетради</w:t>
      </w:r>
    </w:p>
    <w:p w:rsidR="0070200C" w:rsidRPr="00775003" w:rsidRDefault="0070200C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0C">
        <w:rPr>
          <w:rFonts w:ascii="Times New Roman" w:hAnsi="Times New Roman" w:cs="Times New Roman"/>
          <w:b/>
          <w:sz w:val="28"/>
          <w:szCs w:val="28"/>
        </w:rPr>
        <w:t>Математическая пропись.</w:t>
      </w:r>
      <w:r w:rsidRPr="007750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первой строке дети пишут число</w:t>
      </w:r>
      <w:r w:rsidRPr="00775003">
        <w:rPr>
          <w:rFonts w:ascii="Times New Roman" w:hAnsi="Times New Roman" w:cs="Times New Roman"/>
          <w:sz w:val="28"/>
          <w:szCs w:val="28"/>
        </w:rPr>
        <w:t xml:space="preserve"> 19.</w:t>
      </w:r>
    </w:p>
    <w:p w:rsidR="0070200C" w:rsidRPr="00775003" w:rsidRDefault="0070200C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3">
        <w:rPr>
          <w:rFonts w:ascii="Times New Roman" w:hAnsi="Times New Roman" w:cs="Times New Roman"/>
          <w:sz w:val="28"/>
          <w:szCs w:val="28"/>
        </w:rPr>
        <w:t>В последнем задании дети</w:t>
      </w:r>
      <w:r>
        <w:rPr>
          <w:rFonts w:ascii="Times New Roman" w:hAnsi="Times New Roman" w:cs="Times New Roman"/>
          <w:sz w:val="28"/>
          <w:szCs w:val="28"/>
        </w:rPr>
        <w:t xml:space="preserve"> упражняются в кодировании пар одно</w:t>
      </w:r>
      <w:r w:rsidRPr="00775003">
        <w:rPr>
          <w:rFonts w:ascii="Times New Roman" w:hAnsi="Times New Roman" w:cs="Times New Roman"/>
          <w:sz w:val="28"/>
          <w:szCs w:val="28"/>
        </w:rPr>
        <w:t xml:space="preserve">значных чисел с помощью </w:t>
      </w:r>
      <w:r>
        <w:rPr>
          <w:rFonts w:ascii="Times New Roman" w:hAnsi="Times New Roman" w:cs="Times New Roman"/>
          <w:sz w:val="28"/>
          <w:szCs w:val="28"/>
        </w:rPr>
        <w:t>символов (геометрических фигур р</w:t>
      </w:r>
      <w:r w:rsidRPr="00775003">
        <w:rPr>
          <w:rFonts w:ascii="Times New Roman" w:hAnsi="Times New Roman" w:cs="Times New Roman"/>
          <w:sz w:val="28"/>
          <w:szCs w:val="28"/>
        </w:rPr>
        <w:t xml:space="preserve">азной формы и окраски). Например, для записи пары чисел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5003">
        <w:rPr>
          <w:rFonts w:ascii="Times New Roman" w:hAnsi="Times New Roman" w:cs="Times New Roman"/>
          <w:sz w:val="28"/>
          <w:szCs w:val="28"/>
        </w:rPr>
        <w:t xml:space="preserve"> и 3 нужно взять символы «синий квадрат» и «белый круг».</w:t>
      </w:r>
      <w:r w:rsidR="00C2010C" w:rsidRPr="00C2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0C"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(Перевернуть карточку.)</w:t>
      </w:r>
    </w:p>
    <w:p w:rsidR="00775003" w:rsidRPr="00775003" w:rsidRDefault="00775003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0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75003">
        <w:rPr>
          <w:rFonts w:ascii="Times New Roman" w:hAnsi="Times New Roman" w:cs="Times New Roman"/>
          <w:sz w:val="28"/>
          <w:szCs w:val="28"/>
        </w:rPr>
        <w:t xml:space="preserve"> На клетчатом поле дети должны записать числа, обозначенные на схемах.</w:t>
      </w:r>
      <w:r w:rsidR="00C2010C" w:rsidRPr="00C2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0C"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(Перевернуть карточку.)</w:t>
      </w:r>
    </w:p>
    <w:p w:rsidR="00775003" w:rsidRDefault="00775003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0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775003">
        <w:rPr>
          <w:rFonts w:ascii="Times New Roman" w:hAnsi="Times New Roman" w:cs="Times New Roman"/>
          <w:sz w:val="28"/>
          <w:szCs w:val="28"/>
        </w:rPr>
        <w:t xml:space="preserve"> Задание н</w:t>
      </w:r>
      <w:r w:rsidR="00C2010C">
        <w:rPr>
          <w:rFonts w:ascii="Times New Roman" w:hAnsi="Times New Roman" w:cs="Times New Roman"/>
          <w:sz w:val="28"/>
          <w:szCs w:val="28"/>
        </w:rPr>
        <w:t>а сравнение значений выражений н</w:t>
      </w:r>
      <w:r w:rsidRPr="00775003">
        <w:rPr>
          <w:rFonts w:ascii="Times New Roman" w:hAnsi="Times New Roman" w:cs="Times New Roman"/>
          <w:sz w:val="28"/>
          <w:szCs w:val="28"/>
        </w:rPr>
        <w:t>а предметной основе (по образцу).</w:t>
      </w:r>
      <w:r w:rsidR="00C2010C" w:rsidRPr="00C2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0C" w:rsidRPr="0070200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(Перевернуть карточку.)</w:t>
      </w:r>
    </w:p>
    <w:p w:rsidR="00C2010C" w:rsidRPr="00C2010C" w:rsidRDefault="00C2010C" w:rsidP="00B85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запись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родился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</w:t>
      </w:r>
      <w:r w:rsidRPr="007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 пойдёт к доске и запишет решение 3 задачи.</w:t>
      </w:r>
    </w:p>
    <w:p w:rsidR="00775003" w:rsidRDefault="00775003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3">
        <w:rPr>
          <w:rFonts w:ascii="Times New Roman" w:hAnsi="Times New Roman" w:cs="Times New Roman"/>
          <w:sz w:val="28"/>
          <w:szCs w:val="28"/>
        </w:rPr>
        <w:t>Задание 3. Дети читают зад</w:t>
      </w:r>
      <w:r w:rsidR="00C2010C">
        <w:rPr>
          <w:rFonts w:ascii="Times New Roman" w:hAnsi="Times New Roman" w:cs="Times New Roman"/>
          <w:sz w:val="28"/>
          <w:szCs w:val="28"/>
        </w:rPr>
        <w:t>ачу. Учитель предлагает нарисо</w:t>
      </w:r>
      <w:r w:rsidRPr="00775003">
        <w:rPr>
          <w:rFonts w:ascii="Times New Roman" w:hAnsi="Times New Roman" w:cs="Times New Roman"/>
          <w:sz w:val="28"/>
          <w:szCs w:val="28"/>
        </w:rPr>
        <w:t>вать к задаче схему и записать е</w:t>
      </w:r>
      <w:r w:rsidR="00C2010C">
        <w:rPr>
          <w:rFonts w:ascii="Times New Roman" w:hAnsi="Times New Roman" w:cs="Times New Roman"/>
          <w:sz w:val="28"/>
          <w:szCs w:val="28"/>
        </w:rPr>
        <w:t>ё</w:t>
      </w:r>
      <w:r w:rsidRPr="00775003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C2010C" w:rsidRPr="00775003" w:rsidRDefault="00C2010C" w:rsidP="00B85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003">
        <w:rPr>
          <w:rFonts w:ascii="Times New Roman" w:hAnsi="Times New Roman" w:cs="Times New Roman"/>
          <w:sz w:val="28"/>
          <w:szCs w:val="28"/>
          <w:lang w:eastAsia="ru-RU"/>
        </w:rPr>
        <w:t xml:space="preserve">- Оцените, как вы справились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работой в тетради</w:t>
      </w:r>
      <w:r w:rsidRPr="0077500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401ED" w:rsidRPr="00C2010C" w:rsidRDefault="00D401ED" w:rsidP="00B85AA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FontStyle17"/>
          <w:b/>
          <w:sz w:val="28"/>
          <w:szCs w:val="28"/>
        </w:rPr>
      </w:pPr>
      <w:r w:rsidRPr="00C2010C">
        <w:rPr>
          <w:rStyle w:val="FontStyle17"/>
          <w:b/>
          <w:sz w:val="28"/>
          <w:szCs w:val="28"/>
        </w:rPr>
        <w:t>5. Итог урока</w:t>
      </w:r>
    </w:p>
    <w:p w:rsidR="00DF465E" w:rsidRPr="00C2010C" w:rsidRDefault="00DF465E" w:rsidP="00B85AA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FontStyle17"/>
          <w:sz w:val="28"/>
          <w:szCs w:val="28"/>
        </w:rPr>
      </w:pPr>
      <w:r w:rsidRPr="00C2010C">
        <w:rPr>
          <w:rStyle w:val="FontStyle17"/>
          <w:sz w:val="28"/>
          <w:szCs w:val="28"/>
        </w:rPr>
        <w:t xml:space="preserve">А теперь давайте подведём итоги урока. </w:t>
      </w:r>
      <w:r w:rsidR="00B85AA3">
        <w:rPr>
          <w:rStyle w:val="FontStyle17"/>
          <w:sz w:val="28"/>
          <w:szCs w:val="28"/>
        </w:rPr>
        <w:t>Мы побывали в гостях у трёх зимних месяцев благодаря нашим ученикам. Они помогли нам познакомиться с числом.</w:t>
      </w:r>
      <w:r w:rsidRPr="00C2010C">
        <w:rPr>
          <w:rStyle w:val="FontStyle17"/>
          <w:sz w:val="28"/>
          <w:szCs w:val="28"/>
        </w:rPr>
        <w:t xml:space="preserve"> Что это за число?</w:t>
      </w:r>
      <w:r w:rsidR="00B85AA3">
        <w:rPr>
          <w:rStyle w:val="FontStyle17"/>
          <w:sz w:val="28"/>
          <w:szCs w:val="28"/>
        </w:rPr>
        <w:t xml:space="preserve"> Какое оно однозначное или двузначное? Сколько в числе десятков и единиц?</w:t>
      </w:r>
    </w:p>
    <w:p w:rsidR="00D401ED" w:rsidRPr="00C2010C" w:rsidRDefault="00D401ED" w:rsidP="00B85AA3">
      <w:pPr>
        <w:pStyle w:val="Style2"/>
        <w:widowControl/>
        <w:spacing w:before="91" w:line="360" w:lineRule="auto"/>
        <w:jc w:val="both"/>
        <w:rPr>
          <w:rStyle w:val="FontStyle28"/>
          <w:b w:val="0"/>
          <w:sz w:val="28"/>
          <w:szCs w:val="28"/>
        </w:rPr>
      </w:pPr>
      <w:r w:rsidRPr="00C2010C">
        <w:rPr>
          <w:rStyle w:val="FontStyle17"/>
          <w:b/>
          <w:sz w:val="28"/>
          <w:szCs w:val="28"/>
        </w:rPr>
        <w:t>6. Рефлексия</w:t>
      </w:r>
    </w:p>
    <w:p w:rsidR="00D830A8" w:rsidRPr="00B85AA3" w:rsidRDefault="00B85AA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B85AA3">
        <w:rPr>
          <w:rFonts w:ascii="Times New Roman" w:hAnsi="Times New Roman" w:cs="Times New Roman"/>
          <w:sz w:val="28"/>
          <w:szCs w:val="28"/>
        </w:rPr>
        <w:t>Молодцы! Спасибо за урок.</w:t>
      </w:r>
      <w:bookmarkEnd w:id="2"/>
    </w:p>
    <w:sectPr w:rsidR="00D830A8" w:rsidRPr="00B85AA3" w:rsidSect="00C2010C">
      <w:footerReference w:type="default" r:id="rId7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DF" w:rsidRDefault="00456ADF" w:rsidP="008D6035">
      <w:pPr>
        <w:spacing w:after="0" w:line="240" w:lineRule="auto"/>
      </w:pPr>
      <w:r>
        <w:separator/>
      </w:r>
    </w:p>
  </w:endnote>
  <w:endnote w:type="continuationSeparator" w:id="0">
    <w:p w:rsidR="00456ADF" w:rsidRDefault="00456ADF" w:rsidP="008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995033"/>
      <w:docPartObj>
        <w:docPartGallery w:val="Page Numbers (Bottom of Page)"/>
        <w:docPartUnique/>
      </w:docPartObj>
    </w:sdtPr>
    <w:sdtEndPr/>
    <w:sdtContent>
      <w:p w:rsidR="008D6035" w:rsidRDefault="008D60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138">
          <w:rPr>
            <w:noProof/>
          </w:rPr>
          <w:t>4</w:t>
        </w:r>
        <w:r>
          <w:fldChar w:fldCharType="end"/>
        </w:r>
      </w:p>
    </w:sdtContent>
  </w:sdt>
  <w:p w:rsidR="008D6035" w:rsidRDefault="008D60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DF" w:rsidRDefault="00456ADF" w:rsidP="008D6035">
      <w:pPr>
        <w:spacing w:after="0" w:line="240" w:lineRule="auto"/>
      </w:pPr>
      <w:r>
        <w:separator/>
      </w:r>
    </w:p>
  </w:footnote>
  <w:footnote w:type="continuationSeparator" w:id="0">
    <w:p w:rsidR="00456ADF" w:rsidRDefault="00456ADF" w:rsidP="008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</w:abstractNum>
  <w:abstractNum w:abstractNumId="1">
    <w:nsid w:val="60AA2CEF"/>
    <w:multiLevelType w:val="hybridMultilevel"/>
    <w:tmpl w:val="45A66D0E"/>
    <w:lvl w:ilvl="0" w:tplc="4756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D4"/>
    <w:rsid w:val="000B57EE"/>
    <w:rsid w:val="001353D4"/>
    <w:rsid w:val="00160234"/>
    <w:rsid w:val="00361A79"/>
    <w:rsid w:val="003F0891"/>
    <w:rsid w:val="00456ADF"/>
    <w:rsid w:val="00592D09"/>
    <w:rsid w:val="0070200C"/>
    <w:rsid w:val="00724C37"/>
    <w:rsid w:val="00775003"/>
    <w:rsid w:val="008D6035"/>
    <w:rsid w:val="00905078"/>
    <w:rsid w:val="009A78AA"/>
    <w:rsid w:val="009D3404"/>
    <w:rsid w:val="00A95180"/>
    <w:rsid w:val="00AC34BC"/>
    <w:rsid w:val="00B85AA3"/>
    <w:rsid w:val="00C2010C"/>
    <w:rsid w:val="00CC471B"/>
    <w:rsid w:val="00D401ED"/>
    <w:rsid w:val="00D6740E"/>
    <w:rsid w:val="00D830A8"/>
    <w:rsid w:val="00DF465E"/>
    <w:rsid w:val="00E21138"/>
    <w:rsid w:val="00E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D186-AB04-4ECF-8EFF-10DA1BC7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ED"/>
    <w:pPr>
      <w:ind w:left="720"/>
      <w:contextualSpacing/>
    </w:pPr>
  </w:style>
  <w:style w:type="paragraph" w:customStyle="1" w:styleId="Style13">
    <w:name w:val="Style13"/>
    <w:basedOn w:val="a"/>
    <w:rsid w:val="00D401ED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D401ED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2">
    <w:name w:val="Style2"/>
    <w:basedOn w:val="a"/>
    <w:rsid w:val="00D401E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D401ED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D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035"/>
  </w:style>
  <w:style w:type="paragraph" w:styleId="a7">
    <w:name w:val="footer"/>
    <w:basedOn w:val="a"/>
    <w:link w:val="a8"/>
    <w:uiPriority w:val="99"/>
    <w:unhideWhenUsed/>
    <w:rsid w:val="008D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035"/>
  </w:style>
  <w:style w:type="paragraph" w:styleId="a9">
    <w:name w:val="Balloon Text"/>
    <w:basedOn w:val="a"/>
    <w:link w:val="aa"/>
    <w:uiPriority w:val="99"/>
    <w:semiHidden/>
    <w:unhideWhenUsed/>
    <w:rsid w:val="008D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0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61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2019-02-02T19:18:00Z</cp:lastPrinted>
  <dcterms:created xsi:type="dcterms:W3CDTF">2019-02-02T18:09:00Z</dcterms:created>
  <dcterms:modified xsi:type="dcterms:W3CDTF">2019-04-23T17:17:00Z</dcterms:modified>
</cp:coreProperties>
</file>